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rPr>
          <w:rFonts w:ascii="仿宋" w:hAnsi="仿宋" w:eastAsia="仿宋" w:cstheme="minorBidi"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bidi="ar-SA"/>
        </w:rPr>
        <w:t>附件二：</w:t>
      </w:r>
    </w:p>
    <w:p>
      <w:pPr>
        <w:pStyle w:val="6"/>
        <w:spacing w:before="2"/>
        <w:rPr>
          <w:rFonts w:ascii="仿宋" w:hAnsi="仿宋" w:eastAsia="仿宋"/>
          <w:sz w:val="32"/>
          <w:szCs w:val="32"/>
        </w:rPr>
      </w:pPr>
    </w:p>
    <w:p>
      <w:pPr>
        <w:pStyle w:val="4"/>
        <w:spacing w:before="35" w:after="22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参 展 报 名 表</w:t>
      </w:r>
    </w:p>
    <w:p>
      <w:pPr>
        <w:pStyle w:val="6"/>
        <w:spacing w:line="20" w:lineRule="exact"/>
        <w:ind w:left="189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g">
            <w:drawing>
              <wp:inline distT="0" distB="0" distL="114300" distR="114300">
                <wp:extent cx="6192520" cy="9525"/>
                <wp:effectExtent l="0" t="0" r="0" b="0"/>
                <wp:docPr id="2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9525"/>
                          <a:chOff x="0" y="0"/>
                          <a:chExt cx="9752" cy="15"/>
                        </a:xfrm>
                      </wpg:grpSpPr>
                      <wps:wsp>
                        <wps:cNvPr id="1" name="直线 12"/>
                        <wps:cNvSpPr/>
                        <wps:spPr>
                          <a:xfrm>
                            <a:off x="0" y="7"/>
                            <a:ext cx="9752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1" o:spid="_x0000_s1026" o:spt="203" style="height:0.75pt;width:487.6pt;" coordsize="9752,15" o:gfxdata="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F9C27UAAAAAwEAAA8AAAAAAAAA&#10;AQAgAAAAIgAAAGRycy9kb3ducmV2LnhtbFBLAQIUABQAAAAIAIdO4kDuYsyFTgIAAAAFAAAOAAAA&#10;AAAAAAEAIAAAACMBAABkcnMvZTJvRG9jLnhtbFBLBQYAAAAABgAGAFkBAADjBQAAAAA=&#10;">
                <o:lock v:ext="edit" aspectratio="f"/>
                <v:line id="直线 12" o:spid="_x0000_s1026" o:spt="20" style="position:absolute;left:0;top:7;height:0;width:9752;" filled="f" stroked="t" coordsize="21600,21600" o:gfxdata="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+9Sk+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6"/>
        <w:rPr>
          <w:rFonts w:ascii="仿宋" w:hAnsi="仿宋" w:eastAsia="仿宋"/>
          <w:sz w:val="24"/>
          <w:szCs w:val="24"/>
        </w:rPr>
      </w:pPr>
    </w:p>
    <w:p>
      <w:pPr>
        <w:pStyle w:val="6"/>
        <w:spacing w:before="11"/>
        <w:rPr>
          <w:rFonts w:ascii="仿宋" w:hAnsi="仿宋" w:eastAsia="仿宋"/>
          <w:sz w:val="24"/>
          <w:szCs w:val="24"/>
        </w:rPr>
      </w:pPr>
    </w:p>
    <w:tbl>
      <w:tblPr>
        <w:tblStyle w:val="10"/>
        <w:tblW w:w="9962" w:type="dxa"/>
        <w:tblInd w:w="1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7"/>
        <w:gridCol w:w="3103"/>
        <w:gridCol w:w="1865"/>
        <w:gridCol w:w="2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87" w:type="dxa"/>
            <w:vAlign w:val="center"/>
          </w:tcPr>
          <w:p>
            <w:pPr>
              <w:pStyle w:val="14"/>
              <w:spacing w:before="15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展会名称</w:t>
            </w:r>
          </w:p>
        </w:tc>
        <w:tc>
          <w:tcPr>
            <w:tcW w:w="3103" w:type="dxa"/>
          </w:tcPr>
          <w:p>
            <w:pPr>
              <w:pStyle w:val="6"/>
              <w:spacing w:before="62"/>
              <w:ind w:right="37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第八届俄罗斯国际军事技术论坛“军队—2022”军需装备综合展</w:t>
            </w:r>
          </w:p>
        </w:tc>
        <w:tc>
          <w:tcPr>
            <w:tcW w:w="1865" w:type="dxa"/>
            <w:vAlign w:val="center"/>
          </w:tcPr>
          <w:p>
            <w:pPr>
              <w:pStyle w:val="14"/>
              <w:spacing w:before="159"/>
              <w:ind w:right="28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展会时间</w:t>
            </w:r>
          </w:p>
        </w:tc>
        <w:tc>
          <w:tcPr>
            <w:tcW w:w="2507" w:type="dxa"/>
            <w:vAlign w:val="center"/>
          </w:tcPr>
          <w:p>
            <w:pPr>
              <w:pStyle w:val="14"/>
              <w:spacing w:before="159"/>
              <w:ind w:right="9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</w:t>
            </w:r>
            <w:r>
              <w:rPr>
                <w:rFonts w:ascii="仿宋" w:hAnsi="仿宋" w:eastAsia="仿宋"/>
                <w:spacing w:val="-40"/>
                <w:sz w:val="24"/>
                <w:szCs w:val="24"/>
              </w:rPr>
              <w:t xml:space="preserve"> 年 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ascii="仿宋" w:hAnsi="仿宋" w:eastAsia="仿宋"/>
                <w:spacing w:val="-40"/>
                <w:sz w:val="24"/>
                <w:szCs w:val="24"/>
              </w:rPr>
              <w:t xml:space="preserve"> 月 </w:t>
            </w:r>
            <w:r>
              <w:rPr>
                <w:rFonts w:ascii="仿宋" w:hAnsi="仿宋" w:eastAsia="仿宋"/>
                <w:sz w:val="24"/>
                <w:szCs w:val="24"/>
              </w:rPr>
              <w:t>15 -21</w:t>
            </w:r>
            <w:r>
              <w:rPr>
                <w:rFonts w:ascii="仿宋" w:hAnsi="仿宋" w:eastAsia="仿宋"/>
                <w:spacing w:val="-3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4" w:hRule="atLeast"/>
        </w:trPr>
        <w:tc>
          <w:tcPr>
            <w:tcW w:w="9962" w:type="dxa"/>
            <w:gridSpan w:val="4"/>
            <w:shd w:val="clear" w:color="auto" w:fill="BEBEBE"/>
          </w:tcPr>
          <w:p>
            <w:pPr>
              <w:pStyle w:val="14"/>
              <w:spacing w:before="20" w:line="304" w:lineRule="exact"/>
              <w:ind w:left="4418" w:right="4409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公司资料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87" w:type="dxa"/>
          </w:tcPr>
          <w:p>
            <w:pPr>
              <w:pStyle w:val="14"/>
              <w:spacing w:before="9" w:line="297" w:lineRule="exact"/>
              <w:ind w:left="76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公司名称</w:t>
            </w:r>
          </w:p>
        </w:tc>
        <w:tc>
          <w:tcPr>
            <w:tcW w:w="7475" w:type="dxa"/>
            <w:gridSpan w:val="3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87" w:type="dxa"/>
          </w:tcPr>
          <w:p>
            <w:pPr>
              <w:pStyle w:val="14"/>
              <w:spacing w:before="4" w:line="288" w:lineRule="exact"/>
              <w:ind w:left="10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（俄文或英文）</w:t>
            </w:r>
          </w:p>
        </w:tc>
        <w:tc>
          <w:tcPr>
            <w:tcW w:w="7475" w:type="dxa"/>
            <w:gridSpan w:val="3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487" w:type="dxa"/>
          </w:tcPr>
          <w:p>
            <w:pPr>
              <w:pStyle w:val="14"/>
              <w:spacing w:before="37"/>
              <w:ind w:left="76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办公地址</w:t>
            </w:r>
          </w:p>
        </w:tc>
        <w:tc>
          <w:tcPr>
            <w:tcW w:w="3103" w:type="dxa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65" w:type="dxa"/>
          </w:tcPr>
          <w:p>
            <w:pPr>
              <w:pStyle w:val="14"/>
              <w:spacing w:before="37"/>
              <w:ind w:left="88" w:right="8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注册地址</w:t>
            </w:r>
          </w:p>
        </w:tc>
        <w:tc>
          <w:tcPr>
            <w:tcW w:w="2507" w:type="dxa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87" w:type="dxa"/>
          </w:tcPr>
          <w:p>
            <w:pPr>
              <w:pStyle w:val="14"/>
              <w:spacing w:before="3" w:line="289" w:lineRule="exact"/>
              <w:ind w:left="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3103" w:type="dxa"/>
          </w:tcPr>
          <w:p>
            <w:pPr>
              <w:pStyle w:val="14"/>
              <w:spacing w:before="3" w:line="289" w:lineRule="exact"/>
              <w:ind w:right="223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sz w:val="24"/>
                <w:szCs w:val="24"/>
              </w:rPr>
              <w:t xml:space="preserve">先生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女士</w:t>
            </w:r>
          </w:p>
        </w:tc>
        <w:tc>
          <w:tcPr>
            <w:tcW w:w="1865" w:type="dxa"/>
          </w:tcPr>
          <w:p>
            <w:pPr>
              <w:pStyle w:val="14"/>
              <w:spacing w:before="3" w:line="289" w:lineRule="exact"/>
              <w:ind w:left="88" w:right="8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 话</w:t>
            </w:r>
          </w:p>
        </w:tc>
        <w:tc>
          <w:tcPr>
            <w:tcW w:w="2507" w:type="dxa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487" w:type="dxa"/>
          </w:tcPr>
          <w:p>
            <w:pPr>
              <w:pStyle w:val="14"/>
              <w:tabs>
                <w:tab w:val="left" w:pos="488"/>
              </w:tabs>
              <w:spacing w:before="2" w:line="289" w:lineRule="exact"/>
              <w:ind w:left="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务</w:t>
            </w:r>
          </w:p>
        </w:tc>
        <w:tc>
          <w:tcPr>
            <w:tcW w:w="3103" w:type="dxa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65" w:type="dxa"/>
          </w:tcPr>
          <w:p>
            <w:pPr>
              <w:pStyle w:val="14"/>
              <w:spacing w:before="2" w:line="289" w:lineRule="exact"/>
              <w:ind w:left="88" w:right="8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传 真</w:t>
            </w:r>
          </w:p>
        </w:tc>
        <w:tc>
          <w:tcPr>
            <w:tcW w:w="2507" w:type="dxa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87" w:type="dxa"/>
          </w:tcPr>
          <w:p>
            <w:pPr>
              <w:pStyle w:val="14"/>
              <w:spacing w:before="55"/>
              <w:ind w:left="76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电子邮件</w:t>
            </w:r>
          </w:p>
        </w:tc>
        <w:tc>
          <w:tcPr>
            <w:tcW w:w="3103" w:type="dxa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65" w:type="dxa"/>
          </w:tcPr>
          <w:p>
            <w:pPr>
              <w:pStyle w:val="14"/>
              <w:spacing w:before="55"/>
              <w:ind w:left="88" w:right="8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邮 编</w:t>
            </w:r>
          </w:p>
        </w:tc>
        <w:tc>
          <w:tcPr>
            <w:tcW w:w="2507" w:type="dxa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487" w:type="dxa"/>
          </w:tcPr>
          <w:p>
            <w:pPr>
              <w:pStyle w:val="14"/>
              <w:tabs>
                <w:tab w:val="left" w:pos="488"/>
              </w:tabs>
              <w:spacing w:before="53"/>
              <w:ind w:left="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网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址</w:t>
            </w:r>
          </w:p>
        </w:tc>
        <w:tc>
          <w:tcPr>
            <w:tcW w:w="7475" w:type="dxa"/>
            <w:gridSpan w:val="3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87" w:type="dxa"/>
          </w:tcPr>
          <w:p>
            <w:pPr>
              <w:pStyle w:val="14"/>
              <w:spacing w:before="18" w:line="305" w:lineRule="exact"/>
              <w:ind w:left="28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统一社会信用代码</w:t>
            </w:r>
          </w:p>
        </w:tc>
        <w:tc>
          <w:tcPr>
            <w:tcW w:w="7475" w:type="dxa"/>
            <w:gridSpan w:val="3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62" w:type="dxa"/>
            <w:gridSpan w:val="4"/>
            <w:shd w:val="clear" w:color="auto" w:fill="BEBEBE"/>
          </w:tcPr>
          <w:p>
            <w:pPr>
              <w:pStyle w:val="14"/>
              <w:spacing w:before="51"/>
              <w:ind w:left="4418" w:right="4409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参展资料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487" w:type="dxa"/>
          </w:tcPr>
          <w:p>
            <w:pPr>
              <w:pStyle w:val="14"/>
              <w:spacing w:before="72"/>
              <w:ind w:left="16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产品类别及应用范围</w:t>
            </w:r>
          </w:p>
        </w:tc>
        <w:tc>
          <w:tcPr>
            <w:tcW w:w="7475" w:type="dxa"/>
            <w:gridSpan w:val="3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487" w:type="dxa"/>
          </w:tcPr>
          <w:p>
            <w:pPr>
              <w:pStyle w:val="14"/>
              <w:spacing w:before="15" w:line="299" w:lineRule="exact"/>
              <w:ind w:left="58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申请展位面积</w:t>
            </w:r>
          </w:p>
        </w:tc>
        <w:tc>
          <w:tcPr>
            <w:tcW w:w="3103" w:type="dxa"/>
          </w:tcPr>
          <w:p>
            <w:pPr>
              <w:pStyle w:val="14"/>
              <w:spacing w:before="15" w:line="299" w:lineRule="exact"/>
              <w:ind w:right="223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平方米</w:t>
            </w:r>
          </w:p>
        </w:tc>
        <w:tc>
          <w:tcPr>
            <w:tcW w:w="1865" w:type="dxa"/>
          </w:tcPr>
          <w:p>
            <w:pPr>
              <w:pStyle w:val="14"/>
              <w:spacing w:before="15" w:line="299" w:lineRule="exact"/>
              <w:ind w:left="88" w:right="16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参展/观展人数</w:t>
            </w:r>
          </w:p>
        </w:tc>
        <w:tc>
          <w:tcPr>
            <w:tcW w:w="2507" w:type="dxa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487" w:type="dxa"/>
          </w:tcPr>
          <w:p>
            <w:pPr>
              <w:pStyle w:val="14"/>
              <w:spacing w:before="33"/>
              <w:ind w:left="52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参展/观展确认</w:t>
            </w:r>
          </w:p>
        </w:tc>
        <w:tc>
          <w:tcPr>
            <w:tcW w:w="7475" w:type="dxa"/>
            <w:gridSpan w:val="3"/>
          </w:tcPr>
          <w:p>
            <w:pPr>
              <w:pStyle w:val="14"/>
              <w:tabs>
                <w:tab w:val="left" w:pos="4547"/>
              </w:tabs>
              <w:spacing w:before="33"/>
              <w:ind w:left="10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负责人签字：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962" w:type="dxa"/>
            <w:gridSpan w:val="4"/>
            <w:shd w:val="clear" w:color="auto" w:fill="BEBEBE"/>
          </w:tcPr>
          <w:p>
            <w:pPr>
              <w:pStyle w:val="14"/>
              <w:spacing w:before="49" w:line="291" w:lineRule="exact"/>
              <w:ind w:left="4478" w:right="4349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atLeast"/>
        </w:trPr>
        <w:tc>
          <w:tcPr>
            <w:tcW w:w="2487" w:type="dxa"/>
            <w:vAlign w:val="center"/>
          </w:tcPr>
          <w:p>
            <w:pPr>
              <w:pStyle w:val="14"/>
              <w:spacing w:before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组展单位</w:t>
            </w:r>
          </w:p>
        </w:tc>
        <w:tc>
          <w:tcPr>
            <w:tcW w:w="3103" w:type="dxa"/>
          </w:tcPr>
          <w:p>
            <w:pPr>
              <w:pStyle w:val="14"/>
              <w:spacing w:line="360" w:lineRule="exact"/>
              <w:ind w:left="107" w:right="10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中国欧洲经济技术合作协会独联体国家商务工作委员会</w:t>
            </w:r>
          </w:p>
        </w:tc>
        <w:tc>
          <w:tcPr>
            <w:tcW w:w="1865" w:type="dxa"/>
            <w:vAlign w:val="center"/>
          </w:tcPr>
          <w:p>
            <w:pPr>
              <w:pStyle w:val="14"/>
              <w:spacing w:before="1"/>
              <w:ind w:right="8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地 址</w:t>
            </w:r>
          </w:p>
        </w:tc>
        <w:tc>
          <w:tcPr>
            <w:tcW w:w="2507" w:type="dxa"/>
          </w:tcPr>
          <w:p>
            <w:pPr>
              <w:pStyle w:val="14"/>
              <w:spacing w:line="360" w:lineRule="exact"/>
              <w:ind w:left="107" w:right="9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北京市东城区安定门外东后巷 28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487" w:type="dxa"/>
          </w:tcPr>
          <w:p>
            <w:pPr>
              <w:pStyle w:val="14"/>
              <w:tabs>
                <w:tab w:val="left" w:pos="488"/>
              </w:tabs>
              <w:spacing w:before="55" w:line="296" w:lineRule="exact"/>
              <w:ind w:left="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邮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编</w:t>
            </w:r>
          </w:p>
        </w:tc>
        <w:tc>
          <w:tcPr>
            <w:tcW w:w="3103" w:type="dxa"/>
          </w:tcPr>
          <w:p>
            <w:pPr>
              <w:pStyle w:val="14"/>
              <w:spacing w:before="55" w:line="296" w:lineRule="exact"/>
              <w:ind w:left="927" w:right="116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100710</w:t>
            </w:r>
          </w:p>
        </w:tc>
        <w:tc>
          <w:tcPr>
            <w:tcW w:w="1865" w:type="dxa"/>
          </w:tcPr>
          <w:p>
            <w:pPr>
              <w:pStyle w:val="14"/>
              <w:spacing w:before="55" w:line="296" w:lineRule="exact"/>
              <w:ind w:left="88" w:right="8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传 真</w:t>
            </w:r>
          </w:p>
        </w:tc>
        <w:tc>
          <w:tcPr>
            <w:tcW w:w="2507" w:type="dxa"/>
          </w:tcPr>
          <w:p>
            <w:pPr>
              <w:pStyle w:val="14"/>
              <w:spacing w:before="55" w:line="296" w:lineRule="exact"/>
              <w:ind w:left="46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010-644044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487" w:type="dxa"/>
          </w:tcPr>
          <w:p>
            <w:pPr>
              <w:pStyle w:val="14"/>
              <w:tabs>
                <w:tab w:val="left" w:pos="488"/>
              </w:tabs>
              <w:spacing w:before="76"/>
              <w:ind w:left="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话</w:t>
            </w:r>
          </w:p>
        </w:tc>
        <w:tc>
          <w:tcPr>
            <w:tcW w:w="3103" w:type="dxa"/>
          </w:tcPr>
          <w:p>
            <w:pPr>
              <w:pStyle w:val="14"/>
              <w:spacing w:before="76"/>
              <w:ind w:left="82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010-644044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1865" w:type="dxa"/>
          </w:tcPr>
          <w:p>
            <w:pPr>
              <w:pStyle w:val="14"/>
              <w:spacing w:before="76"/>
              <w:ind w:left="88" w:right="8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邮 箱</w:t>
            </w:r>
          </w:p>
        </w:tc>
        <w:tc>
          <w:tcPr>
            <w:tcW w:w="2507" w:type="dxa"/>
          </w:tcPr>
          <w:p>
            <w:pPr>
              <w:pStyle w:val="14"/>
              <w:spacing w:before="76"/>
              <w:ind w:right="107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"mailto:cniru.ru@cniru.org" \h </w:instrText>
            </w:r>
            <w:r>
              <w:fldChar w:fldCharType="separate"/>
            </w:r>
            <w:r>
              <w:rPr>
                <w:rFonts w:ascii="仿宋" w:hAnsi="仿宋" w:eastAsia="仿宋"/>
                <w:sz w:val="24"/>
                <w:szCs w:val="24"/>
              </w:rPr>
              <w:t>cniru.ru@cniru.org</w:t>
            </w:r>
            <w:r>
              <w:rPr>
                <w:rFonts w:ascii="仿宋" w:hAnsi="仿宋" w:eastAsia="仿宋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487" w:type="dxa"/>
          </w:tcPr>
          <w:p>
            <w:pPr>
              <w:pStyle w:val="14"/>
              <w:spacing w:before="76"/>
              <w:ind w:left="942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3103" w:type="dxa"/>
          </w:tcPr>
          <w:p>
            <w:pPr>
              <w:pStyle w:val="14"/>
              <w:spacing w:before="76"/>
              <w:ind w:left="1048" w:right="104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刘智慧</w:t>
            </w:r>
          </w:p>
        </w:tc>
        <w:tc>
          <w:tcPr>
            <w:tcW w:w="1865" w:type="dxa"/>
          </w:tcPr>
          <w:p>
            <w:pPr>
              <w:pStyle w:val="14"/>
              <w:spacing w:before="76"/>
              <w:ind w:left="88" w:right="8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手 机</w:t>
            </w:r>
          </w:p>
        </w:tc>
        <w:tc>
          <w:tcPr>
            <w:tcW w:w="2507" w:type="dxa"/>
          </w:tcPr>
          <w:p>
            <w:pPr>
              <w:pStyle w:val="14"/>
              <w:spacing w:before="76"/>
              <w:ind w:left="59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211175848</w:t>
            </w:r>
          </w:p>
        </w:tc>
      </w:tr>
    </w:tbl>
    <w:p>
      <w:pPr>
        <w:pStyle w:val="6"/>
        <w:rPr>
          <w:rFonts w:ascii="仿宋" w:hAnsi="仿宋" w:eastAsia="仿宋"/>
          <w:sz w:val="24"/>
          <w:szCs w:val="24"/>
        </w:rPr>
      </w:pPr>
    </w:p>
    <w:p>
      <w:pPr>
        <w:pStyle w:val="6"/>
        <w:rPr>
          <w:rFonts w:ascii="仿宋" w:hAnsi="仿宋" w:eastAsia="仿宋"/>
          <w:sz w:val="24"/>
          <w:szCs w:val="24"/>
        </w:rPr>
      </w:pPr>
    </w:p>
    <w:p>
      <w:pPr>
        <w:pStyle w:val="6"/>
        <w:spacing w:before="6"/>
        <w:rPr>
          <w:rFonts w:ascii="仿宋" w:hAnsi="仿宋" w:eastAsia="仿宋"/>
          <w:sz w:val="24"/>
          <w:szCs w:val="24"/>
        </w:rPr>
      </w:pPr>
    </w:p>
    <w:tbl>
      <w:tblPr>
        <w:tblStyle w:val="10"/>
        <w:tblW w:w="9962" w:type="dxa"/>
        <w:tblInd w:w="14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2"/>
        <w:gridCol w:w="1932"/>
        <w:gridCol w:w="563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392" w:type="dxa"/>
          </w:tcPr>
          <w:p>
            <w:pPr>
              <w:pStyle w:val="14"/>
              <w:spacing w:before="54"/>
              <w:ind w:left="602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费用明细</w:t>
            </w:r>
          </w:p>
        </w:tc>
        <w:tc>
          <w:tcPr>
            <w:tcW w:w="1932" w:type="dxa"/>
          </w:tcPr>
          <w:p>
            <w:pPr>
              <w:pStyle w:val="14"/>
              <w:tabs>
                <w:tab w:val="left" w:pos="962"/>
              </w:tabs>
              <w:spacing w:before="54"/>
              <w:ind w:left="483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价</w:t>
            </w:r>
          </w:p>
        </w:tc>
        <w:tc>
          <w:tcPr>
            <w:tcW w:w="5638" w:type="dxa"/>
          </w:tcPr>
          <w:p>
            <w:pPr>
              <w:pStyle w:val="14"/>
              <w:tabs>
                <w:tab w:val="left" w:pos="959"/>
              </w:tabs>
              <w:spacing w:before="16"/>
              <w:ind w:right="81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备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392" w:type="dxa"/>
          </w:tcPr>
          <w:p>
            <w:pPr>
              <w:pStyle w:val="14"/>
              <w:spacing w:before="17" w:line="282" w:lineRule="exact"/>
              <w:ind w:left="86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注册费</w:t>
            </w:r>
          </w:p>
        </w:tc>
        <w:tc>
          <w:tcPr>
            <w:tcW w:w="1932" w:type="dxa"/>
          </w:tcPr>
          <w:p>
            <w:pPr>
              <w:pStyle w:val="14"/>
              <w:spacing w:before="17" w:line="282" w:lineRule="exact"/>
              <w:ind w:left="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￥4500 元/单位</w:t>
            </w:r>
          </w:p>
        </w:tc>
        <w:tc>
          <w:tcPr>
            <w:tcW w:w="5638" w:type="dxa"/>
          </w:tcPr>
          <w:p>
            <w:pPr>
              <w:pStyle w:val="14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392" w:type="dxa"/>
          </w:tcPr>
          <w:p>
            <w:pPr>
              <w:pStyle w:val="14"/>
              <w:spacing w:before="4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14"/>
              <w:ind w:left="74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标准展位</w:t>
            </w:r>
          </w:p>
        </w:tc>
        <w:tc>
          <w:tcPr>
            <w:tcW w:w="1932" w:type="dxa"/>
          </w:tcPr>
          <w:p>
            <w:pPr>
              <w:pStyle w:val="14"/>
              <w:spacing w:before="4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14"/>
              <w:ind w:left="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￥4900 元/平米</w:t>
            </w:r>
          </w:p>
        </w:tc>
        <w:tc>
          <w:tcPr>
            <w:tcW w:w="5638" w:type="dxa"/>
          </w:tcPr>
          <w:p>
            <w:pPr>
              <w:pStyle w:val="14"/>
              <w:spacing w:before="5" w:line="320" w:lineRule="atLeast"/>
              <w:ind w:left="5" w:right="75" w:hanging="3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pacing w:val="-10"/>
                <w:sz w:val="24"/>
                <w:szCs w:val="24"/>
              </w:rPr>
              <w:t>标准展位：基本配置</w:t>
            </w:r>
            <w:r>
              <w:rPr>
                <w:rFonts w:ascii="仿宋" w:hAnsi="仿宋" w:eastAsia="仿宋"/>
                <w:sz w:val="24"/>
                <w:szCs w:val="24"/>
              </w:rPr>
              <w:t>（企业品牌(LOGO)</w:t>
            </w:r>
            <w:r>
              <w:rPr>
                <w:rFonts w:ascii="仿宋" w:hAnsi="仿宋" w:eastAsia="仿宋"/>
                <w:spacing w:val="-9"/>
                <w:sz w:val="24"/>
                <w:szCs w:val="24"/>
              </w:rPr>
              <w:t>标识 、三面展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>板、地毯、俄文(英文)楣板、一个咨询台、一张洽谈</w:t>
            </w:r>
            <w:r>
              <w:rPr>
                <w:rFonts w:ascii="仿宋" w:hAnsi="仿宋" w:eastAsia="仿宋"/>
                <w:sz w:val="24"/>
                <w:szCs w:val="24"/>
              </w:rPr>
              <w:t>桌、四把椅子、射灯、一个电源插座，一个纸篓）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92" w:type="dxa"/>
          </w:tcPr>
          <w:p>
            <w:pPr>
              <w:pStyle w:val="14"/>
              <w:spacing w:before="11" w:line="283" w:lineRule="exact"/>
              <w:ind w:left="12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光地展位（室外）</w:t>
            </w:r>
          </w:p>
        </w:tc>
        <w:tc>
          <w:tcPr>
            <w:tcW w:w="1932" w:type="dxa"/>
          </w:tcPr>
          <w:p>
            <w:pPr>
              <w:pStyle w:val="14"/>
              <w:spacing w:before="11" w:line="283" w:lineRule="exact"/>
              <w:ind w:left="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￥1</w:t>
            </w:r>
            <w:r>
              <w:rPr>
                <w:rFonts w:hint="eastAsia" w:ascii="仿宋" w:hAnsi="仿宋" w:eastAsia="仿宋"/>
                <w:sz w:val="24"/>
                <w:szCs w:val="24"/>
                <w:lang w:val="en-US"/>
              </w:rPr>
              <w:t>9</w:t>
            </w:r>
            <w:r>
              <w:rPr>
                <w:rFonts w:ascii="仿宋" w:hAnsi="仿宋" w:eastAsia="仿宋"/>
                <w:sz w:val="24"/>
                <w:szCs w:val="24"/>
              </w:rPr>
              <w:t>50 元/平米</w:t>
            </w:r>
          </w:p>
        </w:tc>
        <w:tc>
          <w:tcPr>
            <w:tcW w:w="5638" w:type="dxa"/>
          </w:tcPr>
          <w:p>
            <w:pPr>
              <w:pStyle w:val="14"/>
              <w:spacing w:before="11" w:line="283" w:lineRule="exact"/>
              <w:ind w:left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根据企业具体情况预订。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392" w:type="dxa"/>
          </w:tcPr>
          <w:p>
            <w:pPr>
              <w:pStyle w:val="14"/>
              <w:spacing w:before="17" w:line="283" w:lineRule="exact"/>
              <w:ind w:left="72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人员境外费</w:t>
            </w:r>
          </w:p>
        </w:tc>
        <w:tc>
          <w:tcPr>
            <w:tcW w:w="1932" w:type="dxa"/>
          </w:tcPr>
          <w:p>
            <w:pPr>
              <w:pStyle w:val="14"/>
              <w:spacing w:before="17" w:line="283" w:lineRule="exact"/>
              <w:ind w:left="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￥18500 元/人</w:t>
            </w:r>
          </w:p>
        </w:tc>
        <w:tc>
          <w:tcPr>
            <w:tcW w:w="5638" w:type="dxa"/>
          </w:tcPr>
          <w:p>
            <w:pPr>
              <w:pStyle w:val="14"/>
              <w:spacing w:before="17" w:line="283" w:lineRule="exact"/>
              <w:ind w:left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含</w:t>
            </w:r>
            <w:r>
              <w:rPr>
                <w:rFonts w:ascii="仿宋" w:hAnsi="仿宋" w:eastAsia="仿宋"/>
                <w:sz w:val="24"/>
                <w:szCs w:val="24"/>
              </w:rPr>
              <w:t>境外食宿行（共十天）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、不含</w:t>
            </w:r>
            <w:r>
              <w:rPr>
                <w:rFonts w:ascii="仿宋" w:hAnsi="仿宋" w:eastAsia="仿宋"/>
                <w:sz w:val="24"/>
                <w:szCs w:val="24"/>
              </w:rPr>
              <w:t>国际往返机票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392" w:type="dxa"/>
          </w:tcPr>
          <w:p>
            <w:pPr>
              <w:pStyle w:val="14"/>
              <w:spacing w:before="17" w:line="283" w:lineRule="exact"/>
              <w:ind w:left="72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代参展</w:t>
            </w:r>
          </w:p>
        </w:tc>
        <w:tc>
          <w:tcPr>
            <w:tcW w:w="1932" w:type="dxa"/>
          </w:tcPr>
          <w:p>
            <w:pPr>
              <w:pStyle w:val="14"/>
              <w:spacing w:before="17" w:line="283" w:lineRule="exact"/>
              <w:ind w:left="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260</w:t>
            </w:r>
            <w:r>
              <w:rPr>
                <w:rFonts w:ascii="仿宋" w:hAnsi="仿宋" w:eastAsia="仿宋"/>
                <w:sz w:val="24"/>
                <w:szCs w:val="24"/>
              </w:rPr>
              <w:t>00 元/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5638" w:type="dxa"/>
          </w:tcPr>
          <w:p>
            <w:pPr>
              <w:pStyle w:val="14"/>
              <w:spacing w:before="17" w:line="283" w:lineRule="exact"/>
              <w:ind w:left="2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资料发放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、产品推介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收集名片、潜在</w:t>
            </w:r>
            <w:r>
              <w:rPr>
                <w:rFonts w:ascii="仿宋" w:hAnsi="仿宋" w:eastAsia="仿宋"/>
                <w:sz w:val="24"/>
                <w:szCs w:val="24"/>
              </w:rPr>
              <w:t>客户跟进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反馈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962" w:type="dxa"/>
            <w:gridSpan w:val="3"/>
          </w:tcPr>
          <w:p>
            <w:pPr>
              <w:pStyle w:val="14"/>
              <w:tabs>
                <w:tab w:val="left" w:pos="2405"/>
                <w:tab w:val="left" w:pos="4414"/>
              </w:tabs>
              <w:spacing w:before="18" w:line="282" w:lineRule="exact"/>
              <w:ind w:left="4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注：住</w:t>
            </w:r>
            <w:r>
              <w:rPr>
                <w:rFonts w:ascii="仿宋" w:hAnsi="仿宋" w:eastAsia="仿宋"/>
                <w:sz w:val="24"/>
                <w:szCs w:val="24"/>
              </w:rPr>
              <w:t>宿</w:t>
            </w:r>
            <w:r>
              <w:rPr>
                <w:rFonts w:ascii="仿宋" w:hAnsi="仿宋" w:eastAsia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标准</w:t>
            </w:r>
            <w:r>
              <w:rPr>
                <w:rFonts w:ascii="仿宋" w:hAnsi="仿宋" w:eastAsia="仿宋"/>
                <w:sz w:val="24"/>
                <w:szCs w:val="24"/>
              </w:rPr>
              <w:t>间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如有其它需求、费用另</w:t>
            </w:r>
            <w:r>
              <w:rPr>
                <w:rFonts w:ascii="仿宋" w:hAnsi="仿宋" w:eastAsia="仿宋"/>
                <w:sz w:val="24"/>
                <w:szCs w:val="24"/>
              </w:rPr>
              <w:t>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962" w:type="dxa"/>
            <w:gridSpan w:val="3"/>
          </w:tcPr>
          <w:p>
            <w:pPr>
              <w:pStyle w:val="14"/>
              <w:spacing w:before="6" w:line="320" w:lineRule="atLeast"/>
              <w:ind w:left="107" w:right="39"/>
              <w:rPr>
                <w:rFonts w:ascii="仿宋" w:hAnsi="仿宋" w:eastAsia="仿宋"/>
                <w:b/>
                <w:sz w:val="24"/>
                <w:szCs w:val="24"/>
                <w:lang w:val="en-US"/>
              </w:rPr>
            </w:pPr>
            <w:r>
              <w:rPr>
                <w:rFonts w:ascii="仿宋" w:hAnsi="仿宋" w:eastAsia="仿宋"/>
                <w:b/>
                <w:spacing w:val="-5"/>
                <w:sz w:val="24"/>
                <w:szCs w:val="24"/>
              </w:rPr>
              <w:t xml:space="preserve">注:标准展位最低不得少于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9</w:t>
            </w:r>
            <w:r>
              <w:rPr>
                <w:rFonts w:ascii="仿宋" w:hAnsi="仿宋" w:eastAsia="仿宋"/>
                <w:b/>
                <w:spacing w:val="-8"/>
                <w:sz w:val="24"/>
                <w:szCs w:val="24"/>
              </w:rPr>
              <w:t xml:space="preserve"> 平米，因疫情原因不能出国参加活动，我单位可退还</w:t>
            </w:r>
            <w:r>
              <w:rPr>
                <w:rFonts w:hint="eastAsia" w:ascii="仿宋" w:hAnsi="仿宋" w:eastAsia="仿宋"/>
                <w:b/>
                <w:spacing w:val="-8"/>
                <w:sz w:val="24"/>
                <w:szCs w:val="24"/>
              </w:rPr>
              <w:t>未向国外</w:t>
            </w:r>
            <w:r>
              <w:rPr>
                <w:rFonts w:ascii="仿宋" w:hAnsi="仿宋" w:eastAsia="仿宋"/>
                <w:b/>
                <w:spacing w:val="-8"/>
                <w:sz w:val="24"/>
                <w:szCs w:val="24"/>
              </w:rPr>
              <w:t>支付</w:t>
            </w:r>
            <w:r>
              <w:rPr>
                <w:rFonts w:hint="eastAsia" w:ascii="仿宋" w:hAnsi="仿宋" w:eastAsia="仿宋"/>
                <w:b/>
                <w:spacing w:val="-8"/>
                <w:sz w:val="24"/>
                <w:szCs w:val="24"/>
              </w:rPr>
              <w:t>的</w:t>
            </w:r>
            <w:r>
              <w:rPr>
                <w:rFonts w:ascii="仿宋" w:hAnsi="仿宋" w:eastAsia="仿宋"/>
                <w:b/>
                <w:spacing w:val="-8"/>
                <w:sz w:val="24"/>
                <w:szCs w:val="24"/>
              </w:rPr>
              <w:t>费用，或延期履行合同，作为下届报名费用。</w:t>
            </w:r>
            <w:r>
              <w:rPr>
                <w:rFonts w:hint="eastAsia" w:ascii="仿宋" w:hAnsi="仿宋" w:eastAsia="仿宋"/>
                <w:b/>
                <w:spacing w:val="-8"/>
                <w:sz w:val="24"/>
                <w:szCs w:val="24"/>
              </w:rPr>
              <w:t>展会报价仅限于</w:t>
            </w:r>
            <w:r>
              <w:rPr>
                <w:rFonts w:hint="eastAsia" w:ascii="仿宋" w:hAnsi="仿宋" w:eastAsia="仿宋"/>
                <w:b/>
                <w:spacing w:val="-8"/>
                <w:sz w:val="24"/>
                <w:szCs w:val="24"/>
                <w:lang w:val="en-US"/>
              </w:rPr>
              <w:t>2022年1月31日之前有效。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sectPr>
      <w:pgSz w:w="11910" w:h="16840"/>
      <w:pgMar w:top="800" w:right="760" w:bottom="280" w:left="8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72"/>
    <w:rsid w:val="00054A8B"/>
    <w:rsid w:val="000922BA"/>
    <w:rsid w:val="00234F17"/>
    <w:rsid w:val="00270214"/>
    <w:rsid w:val="0031494A"/>
    <w:rsid w:val="00363C18"/>
    <w:rsid w:val="00381826"/>
    <w:rsid w:val="00422C38"/>
    <w:rsid w:val="004919AC"/>
    <w:rsid w:val="00523C38"/>
    <w:rsid w:val="00530BC9"/>
    <w:rsid w:val="00566FCA"/>
    <w:rsid w:val="00654E52"/>
    <w:rsid w:val="007703CD"/>
    <w:rsid w:val="007A742F"/>
    <w:rsid w:val="00886C0F"/>
    <w:rsid w:val="009816B7"/>
    <w:rsid w:val="00AC3821"/>
    <w:rsid w:val="00BC6572"/>
    <w:rsid w:val="00D31338"/>
    <w:rsid w:val="00D545F1"/>
    <w:rsid w:val="00E9379E"/>
    <w:rsid w:val="00EC70BF"/>
    <w:rsid w:val="00FC3272"/>
    <w:rsid w:val="12871963"/>
    <w:rsid w:val="153A7F2D"/>
    <w:rsid w:val="17767D79"/>
    <w:rsid w:val="1BDD362D"/>
    <w:rsid w:val="22E87B21"/>
    <w:rsid w:val="26A27F33"/>
    <w:rsid w:val="295B3526"/>
    <w:rsid w:val="2BFF476C"/>
    <w:rsid w:val="3B106BFA"/>
    <w:rsid w:val="415F3A77"/>
    <w:rsid w:val="418B0905"/>
    <w:rsid w:val="57165229"/>
    <w:rsid w:val="59320BB8"/>
    <w:rsid w:val="5AC43AD9"/>
    <w:rsid w:val="7A4773F3"/>
    <w:rsid w:val="7D47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15"/>
      <w:ind w:left="758"/>
      <w:jc w:val="center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80"/>
      <w:outlineLvl w:val="1"/>
    </w:pPr>
    <w:rPr>
      <w:b/>
      <w:bCs/>
      <w:sz w:val="30"/>
      <w:szCs w:val="30"/>
    </w:rPr>
  </w:style>
  <w:style w:type="paragraph" w:styleId="4">
    <w:name w:val="heading 3"/>
    <w:basedOn w:val="1"/>
    <w:next w:val="1"/>
    <w:qFormat/>
    <w:uiPriority w:val="1"/>
    <w:pPr>
      <w:ind w:left="258" w:right="375"/>
      <w:jc w:val="center"/>
      <w:outlineLvl w:val="2"/>
    </w:pPr>
    <w:rPr>
      <w:sz w:val="30"/>
      <w:szCs w:val="30"/>
    </w:rPr>
  </w:style>
  <w:style w:type="paragraph" w:styleId="5">
    <w:name w:val="heading 4"/>
    <w:basedOn w:val="1"/>
    <w:next w:val="1"/>
    <w:qFormat/>
    <w:uiPriority w:val="1"/>
    <w:pPr>
      <w:ind w:left="480"/>
      <w:outlineLvl w:val="3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8"/>
      <w:szCs w:val="28"/>
    </w:rPr>
  </w:style>
  <w:style w:type="paragraph" w:styleId="7">
    <w:name w:val="Balloon Text"/>
    <w:basedOn w:val="1"/>
    <w:link w:val="17"/>
    <w:uiPriority w:val="0"/>
    <w:rPr>
      <w:sz w:val="18"/>
      <w:szCs w:val="18"/>
    </w:rPr>
  </w:style>
  <w:style w:type="paragraph" w:styleId="8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80"/>
      <w:ind w:left="1459" w:hanging="423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Char"/>
    <w:basedOn w:val="11"/>
    <w:link w:val="9"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6">
    <w:name w:val="页脚 Char"/>
    <w:basedOn w:val="11"/>
    <w:link w:val="8"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7">
    <w:name w:val="批注框文本 Char"/>
    <w:basedOn w:val="11"/>
    <w:link w:val="7"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122</Words>
  <Characters>696</Characters>
  <Lines>5</Lines>
  <Paragraphs>1</Paragraphs>
  <TotalTime>173</TotalTime>
  <ScaleCrop>false</ScaleCrop>
  <LinksUpToDate>false</LinksUpToDate>
  <CharactersWithSpaces>817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2021-10-14T06:25:00Z</dcterms:created>
  <dc:creator>鑫亿图文</dc:creator>
  <cp:lastModifiedBy>Leehao</cp:lastModifiedBy>
  <cp:lastPrinted>2021-12-06T06:06:59Z</cp:lastPrinted>
  <dcterms:modified xsi:type="dcterms:W3CDTF">2021-12-06T07:15:54Z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2021-10-14T00:00:00Z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8626B9E63F734CA2BF836EAD8F7FFD51</vt:lpwstr>
  </property>
</Properties>
</file>